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3D0C2B" w14:textId="70C55563" w:rsidR="002F6640" w:rsidRPr="008A7FEC" w:rsidRDefault="002F6640" w:rsidP="002F6640">
      <w:pPr>
        <w:rPr>
          <w:rFonts w:ascii="Calibri" w:hAnsi="Calibri" w:cs="Calibri"/>
          <w:b/>
          <w:bCs/>
          <w:sz w:val="22"/>
          <w:szCs w:val="22"/>
        </w:rPr>
      </w:pPr>
      <w:bookmarkStart w:id="0" w:name="_GoBack"/>
      <w:r w:rsidRPr="008A7FEC">
        <w:rPr>
          <w:rFonts w:ascii="Calibri" w:hAnsi="Calibri" w:cs="Calibri"/>
          <w:b/>
          <w:bCs/>
          <w:sz w:val="22"/>
          <w:szCs w:val="22"/>
        </w:rPr>
        <w:t xml:space="preserve">HÜDA PAR Genel Başkanı Yapıcıoğlu, </w:t>
      </w:r>
      <w:r w:rsidR="00F976F3" w:rsidRPr="008A7FEC">
        <w:rPr>
          <w:rFonts w:ascii="Calibri" w:hAnsi="Calibri" w:cs="Calibri"/>
          <w:b/>
          <w:bCs/>
          <w:sz w:val="22"/>
          <w:szCs w:val="22"/>
        </w:rPr>
        <w:t>Diyarbakır</w:t>
      </w:r>
      <w:r w:rsidRPr="008A7FEC">
        <w:rPr>
          <w:rFonts w:ascii="Calibri" w:hAnsi="Calibri" w:cs="Calibri"/>
          <w:b/>
          <w:bCs/>
          <w:sz w:val="22"/>
          <w:szCs w:val="22"/>
        </w:rPr>
        <w:t xml:space="preserve"> İl Kongresi</w:t>
      </w:r>
      <w:r w:rsidR="008A7FEC">
        <w:rPr>
          <w:rFonts w:ascii="Calibri" w:hAnsi="Calibri" w:cs="Calibri"/>
          <w:b/>
          <w:bCs/>
          <w:sz w:val="22"/>
          <w:szCs w:val="22"/>
        </w:rPr>
        <w:t>’</w:t>
      </w:r>
      <w:r w:rsidRPr="008A7FEC">
        <w:rPr>
          <w:rFonts w:ascii="Calibri" w:hAnsi="Calibri" w:cs="Calibri"/>
          <w:b/>
          <w:bCs/>
          <w:sz w:val="22"/>
          <w:szCs w:val="22"/>
        </w:rPr>
        <w:t>ne katılacak</w:t>
      </w:r>
    </w:p>
    <w:bookmarkEnd w:id="0"/>
    <w:p w14:paraId="2E4754FB" w14:textId="379FDBFE" w:rsidR="008A7FEC" w:rsidRPr="00AF572A" w:rsidRDefault="008A7FEC" w:rsidP="008A7FEC">
      <w:pPr>
        <w:rPr>
          <w:rFonts w:ascii="Calibri" w:hAnsi="Calibri" w:cs="Calibri"/>
          <w:b/>
          <w:bCs/>
          <w:sz w:val="22"/>
          <w:szCs w:val="22"/>
        </w:rPr>
      </w:pPr>
      <w:r w:rsidRPr="00AF572A">
        <w:rPr>
          <w:rFonts w:ascii="Calibri" w:hAnsi="Calibri" w:cs="Calibri"/>
          <w:b/>
          <w:bCs/>
          <w:sz w:val="22"/>
          <w:szCs w:val="22"/>
        </w:rPr>
        <w:t xml:space="preserve">HÜDA PAR Genel Başkanı Zekeriya Yapıcıoğlu, partisinin </w:t>
      </w:r>
      <w:r>
        <w:rPr>
          <w:rFonts w:ascii="Calibri" w:hAnsi="Calibri" w:cs="Calibri"/>
          <w:b/>
          <w:bCs/>
          <w:sz w:val="22"/>
          <w:szCs w:val="22"/>
        </w:rPr>
        <w:t>Diyarbakır</w:t>
      </w:r>
      <w:r w:rsidRPr="00AF572A">
        <w:rPr>
          <w:rFonts w:ascii="Calibri" w:hAnsi="Calibri" w:cs="Calibri"/>
          <w:b/>
          <w:bCs/>
          <w:sz w:val="22"/>
          <w:szCs w:val="22"/>
        </w:rPr>
        <w:t xml:space="preserve"> İl Başkanlığı tarafından düzenlenecek olan 5. Olağan İl Kongresi’ne katılacak.</w:t>
      </w:r>
    </w:p>
    <w:p w14:paraId="222EE74B" w14:textId="3A2F0F2E" w:rsidR="008A7FEC" w:rsidRPr="00AF572A" w:rsidRDefault="008A7FEC" w:rsidP="008A7FEC">
      <w:pPr>
        <w:rPr>
          <w:rFonts w:ascii="Calibri" w:hAnsi="Calibri" w:cs="Calibri"/>
          <w:sz w:val="22"/>
          <w:szCs w:val="22"/>
        </w:rPr>
      </w:pPr>
      <w:r w:rsidRPr="00AF572A">
        <w:rPr>
          <w:rFonts w:ascii="Calibri" w:hAnsi="Calibri" w:cs="Calibri"/>
          <w:sz w:val="22"/>
          <w:szCs w:val="22"/>
        </w:rPr>
        <w:t xml:space="preserve">HÜDA PAR, Türkiye genelinde başlattığı kongre sürecine </w:t>
      </w:r>
      <w:r>
        <w:rPr>
          <w:rFonts w:ascii="Calibri" w:hAnsi="Calibri" w:cs="Calibri"/>
          <w:sz w:val="22"/>
          <w:szCs w:val="22"/>
        </w:rPr>
        <w:t>Diyarbakır</w:t>
      </w:r>
      <w:r w:rsidRPr="00AF572A">
        <w:rPr>
          <w:rFonts w:ascii="Calibri" w:hAnsi="Calibri" w:cs="Calibri"/>
          <w:sz w:val="22"/>
          <w:szCs w:val="22"/>
        </w:rPr>
        <w:t xml:space="preserve"> ile hız kesmeden devam ediyor. Büyük </w:t>
      </w:r>
      <w:r>
        <w:rPr>
          <w:rFonts w:ascii="Calibri" w:hAnsi="Calibri" w:cs="Calibri"/>
          <w:sz w:val="22"/>
          <w:szCs w:val="22"/>
        </w:rPr>
        <w:t xml:space="preserve">bir coşkuyla </w:t>
      </w:r>
      <w:r w:rsidRPr="00AF572A">
        <w:rPr>
          <w:rFonts w:ascii="Calibri" w:hAnsi="Calibri" w:cs="Calibri"/>
          <w:sz w:val="22"/>
          <w:szCs w:val="22"/>
        </w:rPr>
        <w:t xml:space="preserve">kongrelerini gerçekleştiren HÜDA PAR, </w:t>
      </w:r>
      <w:r>
        <w:rPr>
          <w:rFonts w:ascii="Calibri" w:hAnsi="Calibri" w:cs="Calibri"/>
          <w:sz w:val="22"/>
          <w:szCs w:val="22"/>
        </w:rPr>
        <w:t>Diyarbakır</w:t>
      </w:r>
      <w:r w:rsidRPr="00AF572A">
        <w:rPr>
          <w:rFonts w:ascii="Calibri" w:hAnsi="Calibri" w:cs="Calibri"/>
          <w:sz w:val="22"/>
          <w:szCs w:val="22"/>
        </w:rPr>
        <w:t>’da Genel Başkan Zekeriya Yapıcıoğlu’nun katılımıyla heyeca</w:t>
      </w:r>
      <w:r>
        <w:rPr>
          <w:rFonts w:ascii="Calibri" w:hAnsi="Calibri" w:cs="Calibri"/>
          <w:sz w:val="22"/>
          <w:szCs w:val="22"/>
        </w:rPr>
        <w:t>nlı bir buluşmaya hazırlanıyor.</w:t>
      </w:r>
    </w:p>
    <w:p w14:paraId="61D17E0D" w14:textId="6BC8C20C" w:rsidR="008A7FEC" w:rsidRDefault="008A7FEC" w:rsidP="007946D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Diyarbakır </w:t>
      </w:r>
      <w:r w:rsidRPr="00AF572A">
        <w:rPr>
          <w:rFonts w:ascii="Calibri" w:hAnsi="Calibri" w:cs="Calibri"/>
          <w:sz w:val="22"/>
          <w:szCs w:val="22"/>
        </w:rPr>
        <w:t xml:space="preserve">İl Başkanlığı tarafından </w:t>
      </w:r>
      <w:r>
        <w:rPr>
          <w:rFonts w:ascii="Calibri" w:hAnsi="Calibri" w:cs="Calibri"/>
          <w:sz w:val="22"/>
          <w:szCs w:val="22"/>
        </w:rPr>
        <w:t>“</w:t>
      </w:r>
      <w:r w:rsidRPr="00AF572A">
        <w:rPr>
          <w:rFonts w:ascii="Calibri" w:hAnsi="Calibri" w:cs="Calibri"/>
          <w:sz w:val="22"/>
          <w:szCs w:val="22"/>
        </w:rPr>
        <w:t>Dürüst Siyaset, Gerçek Adalet" sloganıyla düzenlenece</w:t>
      </w:r>
      <w:r>
        <w:rPr>
          <w:rFonts w:ascii="Calibri" w:hAnsi="Calibri" w:cs="Calibri"/>
          <w:sz w:val="22"/>
          <w:szCs w:val="22"/>
        </w:rPr>
        <w:t xml:space="preserve">k </w:t>
      </w:r>
      <w:r w:rsidRPr="00AF572A">
        <w:rPr>
          <w:rFonts w:ascii="Calibri" w:hAnsi="Calibri" w:cs="Calibri"/>
          <w:sz w:val="22"/>
          <w:szCs w:val="22"/>
        </w:rPr>
        <w:t>5. Olağan İl Kongresi’ne katılacak olan HÜDA PAR Genel Başkan</w:t>
      </w:r>
      <w:r>
        <w:rPr>
          <w:rFonts w:ascii="Calibri" w:hAnsi="Calibri" w:cs="Calibri"/>
          <w:sz w:val="22"/>
          <w:szCs w:val="22"/>
        </w:rPr>
        <w:t>ı</w:t>
      </w:r>
      <w:r w:rsidRPr="00AF572A">
        <w:rPr>
          <w:rFonts w:ascii="Calibri" w:hAnsi="Calibri" w:cs="Calibri"/>
          <w:sz w:val="22"/>
          <w:szCs w:val="22"/>
        </w:rPr>
        <w:t xml:space="preserve"> Zekeriya Yapıcıoğlu, kongrede partililerle ve </w:t>
      </w:r>
      <w:r>
        <w:rPr>
          <w:rFonts w:ascii="Calibri" w:hAnsi="Calibri" w:cs="Calibri"/>
          <w:sz w:val="22"/>
          <w:szCs w:val="22"/>
        </w:rPr>
        <w:t xml:space="preserve">Diyarbakır </w:t>
      </w:r>
      <w:r w:rsidRPr="00AF572A">
        <w:rPr>
          <w:rFonts w:ascii="Calibri" w:hAnsi="Calibri" w:cs="Calibri"/>
          <w:sz w:val="22"/>
          <w:szCs w:val="22"/>
        </w:rPr>
        <w:t>halkıyla buluşacak.</w:t>
      </w:r>
      <w:r>
        <w:rPr>
          <w:rFonts w:ascii="Calibri" w:hAnsi="Calibri" w:cs="Calibri"/>
          <w:sz w:val="22"/>
          <w:szCs w:val="22"/>
        </w:rPr>
        <w:t xml:space="preserve"> Kongre</w:t>
      </w:r>
      <w:r>
        <w:rPr>
          <w:rFonts w:ascii="Calibri" w:hAnsi="Calibri" w:cs="Calibri"/>
          <w:sz w:val="22"/>
          <w:szCs w:val="22"/>
        </w:rPr>
        <w:t>, 25</w:t>
      </w:r>
      <w:r w:rsidRPr="00AF572A">
        <w:rPr>
          <w:rFonts w:ascii="Calibri" w:hAnsi="Calibri" w:cs="Calibri"/>
          <w:sz w:val="22"/>
          <w:szCs w:val="22"/>
        </w:rPr>
        <w:t xml:space="preserve"> Ekim </w:t>
      </w:r>
      <w:r>
        <w:rPr>
          <w:rFonts w:ascii="Calibri" w:hAnsi="Calibri" w:cs="Calibri"/>
          <w:sz w:val="22"/>
          <w:szCs w:val="22"/>
        </w:rPr>
        <w:t>Pazar</w:t>
      </w:r>
      <w:r w:rsidRPr="00AF572A">
        <w:rPr>
          <w:rFonts w:ascii="Calibri" w:hAnsi="Calibri" w:cs="Calibri"/>
          <w:sz w:val="22"/>
          <w:szCs w:val="22"/>
        </w:rPr>
        <w:t xml:space="preserve"> günü </w:t>
      </w:r>
      <w:r>
        <w:rPr>
          <w:rFonts w:ascii="Calibri" w:hAnsi="Calibri" w:cs="Calibri"/>
          <w:sz w:val="22"/>
          <w:szCs w:val="22"/>
        </w:rPr>
        <w:t>saat 19.30’da</w:t>
      </w:r>
      <w:r w:rsidRPr="00AF572A">
        <w:rPr>
          <w:rFonts w:ascii="Calibri" w:hAnsi="Calibri" w:cs="Calibri"/>
          <w:sz w:val="22"/>
          <w:szCs w:val="22"/>
        </w:rPr>
        <w:t xml:space="preserve"> </w:t>
      </w:r>
      <w:r w:rsidRPr="008A7FEC">
        <w:rPr>
          <w:rFonts w:ascii="Calibri" w:hAnsi="Calibri" w:cs="Calibri"/>
          <w:sz w:val="22"/>
          <w:szCs w:val="22"/>
        </w:rPr>
        <w:t>Yenişehir ilçesinde bulunan Selahaddin Eyyubi Camii</w:t>
      </w:r>
      <w:r>
        <w:rPr>
          <w:rFonts w:ascii="Calibri" w:hAnsi="Calibri" w:cs="Calibri"/>
          <w:sz w:val="22"/>
          <w:szCs w:val="22"/>
        </w:rPr>
        <w:t xml:space="preserve"> Konferans Salonu</w:t>
      </w:r>
      <w:r w:rsidRPr="008A7FEC">
        <w:rPr>
          <w:rFonts w:ascii="Calibri" w:hAnsi="Calibri" w:cs="Calibri"/>
          <w:sz w:val="22"/>
          <w:szCs w:val="22"/>
        </w:rPr>
        <w:t>nda gerçekleştirilecek</w:t>
      </w:r>
      <w:r>
        <w:rPr>
          <w:rFonts w:ascii="Calibri" w:hAnsi="Calibri" w:cs="Calibri"/>
          <w:sz w:val="22"/>
          <w:szCs w:val="22"/>
        </w:rPr>
        <w:t>.</w:t>
      </w:r>
    </w:p>
    <w:p w14:paraId="1F8B6AD7" w14:textId="77777777" w:rsidR="009E5DD3" w:rsidRPr="008A7FEC" w:rsidRDefault="009E5DD3" w:rsidP="009E5DD3">
      <w:pPr>
        <w:rPr>
          <w:rFonts w:ascii="Calibri" w:hAnsi="Calibri" w:cs="Calibri"/>
          <w:b/>
          <w:bCs/>
          <w:sz w:val="22"/>
          <w:szCs w:val="22"/>
        </w:rPr>
      </w:pPr>
      <w:r w:rsidRPr="008A7FEC">
        <w:rPr>
          <w:rFonts w:ascii="Calibri" w:hAnsi="Calibri" w:cs="Calibri"/>
          <w:b/>
          <w:bCs/>
          <w:sz w:val="22"/>
          <w:szCs w:val="22"/>
        </w:rPr>
        <w:t>Yapıcıoğlu, kongrede Diyarbakırlılara hitap edecek</w:t>
      </w:r>
    </w:p>
    <w:p w14:paraId="62106DAD" w14:textId="27DE5B57" w:rsidR="009E5DD3" w:rsidRPr="008A7FEC" w:rsidRDefault="008A7FEC" w:rsidP="007946DD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Yapıcıoğlu'nun konuşmasında; Türkiye gündemi, ekonomik beklentiler, bölgesel gelişmeler ve siyasetin gündemiyle ilgili değerlendirmelerin yanı sıra 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>Diyarbakır</w:t>
      </w:r>
      <w:r>
        <w:rPr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 halkının yerel taleplerine yönelik çözüm önerilerini içeren açıklamalarda bulunması bekleniyor.</w:t>
      </w:r>
    </w:p>
    <w:p w14:paraId="1C92EC73" w14:textId="77777777" w:rsidR="007946DD" w:rsidRPr="008A7FEC" w:rsidRDefault="007946DD" w:rsidP="002F6640">
      <w:pPr>
        <w:rPr>
          <w:rFonts w:ascii="Calibri" w:hAnsi="Calibri" w:cs="Calibri"/>
          <w:b/>
          <w:bCs/>
          <w:sz w:val="22"/>
          <w:szCs w:val="22"/>
        </w:rPr>
      </w:pPr>
    </w:p>
    <w:sectPr w:rsidR="007946DD" w:rsidRPr="008A7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FE39B1"/>
    <w:multiLevelType w:val="multilevel"/>
    <w:tmpl w:val="F596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D12"/>
    <w:rsid w:val="000A47C9"/>
    <w:rsid w:val="002F6640"/>
    <w:rsid w:val="003C22A8"/>
    <w:rsid w:val="006C4FD1"/>
    <w:rsid w:val="007946DD"/>
    <w:rsid w:val="008A7FEC"/>
    <w:rsid w:val="008C4D12"/>
    <w:rsid w:val="009B11C7"/>
    <w:rsid w:val="009E5DD3"/>
    <w:rsid w:val="00D251B6"/>
    <w:rsid w:val="00D359E7"/>
    <w:rsid w:val="00F9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BD5D0"/>
  <w15:chartTrackingRefBased/>
  <w15:docId w15:val="{C22B90E8-2C43-4226-BDBE-10CFFB2FD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DD3"/>
  </w:style>
  <w:style w:type="paragraph" w:styleId="Balk1">
    <w:name w:val="heading 1"/>
    <w:basedOn w:val="Normal"/>
    <w:next w:val="Normal"/>
    <w:link w:val="Balk1Char"/>
    <w:uiPriority w:val="9"/>
    <w:qFormat/>
    <w:rsid w:val="008C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C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C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C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C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C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C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C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C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C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8C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C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C4D1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C4D1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C4D1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C4D1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C4D1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C4D1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C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C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C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C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C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C4D1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C4D1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C4D12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C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C4D1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C4D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HÜDA PAR</dc:creator>
  <cp:keywords/>
  <dc:description/>
  <cp:lastModifiedBy>User</cp:lastModifiedBy>
  <cp:revision>5</cp:revision>
  <dcterms:created xsi:type="dcterms:W3CDTF">2026-10-15T10:07:00Z</dcterms:created>
  <dcterms:modified xsi:type="dcterms:W3CDTF">2026-10-21T09:00:00Z</dcterms:modified>
</cp:coreProperties>
</file>